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CB" w:rsidRPr="00494A46" w:rsidRDefault="009615CB" w:rsidP="009615CB">
      <w:pP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b/>
          <w:color w:val="auto"/>
          <w:szCs w:val="24"/>
        </w:rPr>
        <w:t xml:space="preserve">Российская </w:t>
      </w:r>
      <w:r w:rsidRPr="00494A46">
        <w:rPr>
          <w:rFonts w:ascii="Arial" w:hAnsi="Arial"/>
          <w:b/>
          <w:noProof/>
          <w:color w:val="auto"/>
          <w:szCs w:val="24"/>
        </w:rPr>
        <w:drawing>
          <wp:inline distT="0" distB="0" distL="0" distR="0">
            <wp:extent cx="847725" cy="6191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A46">
        <w:rPr>
          <w:rFonts w:ascii="Arial" w:hAnsi="Arial"/>
          <w:b/>
          <w:color w:val="auto"/>
          <w:szCs w:val="24"/>
        </w:rPr>
        <w:t xml:space="preserve"> Федерация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rFonts w:ascii="Arial" w:hAnsi="Arial"/>
          <w:b/>
          <w:color w:val="auto"/>
          <w:szCs w:val="24"/>
        </w:rPr>
        <w:t>ПЕТРОВОБУДСКАЯ  СЕЛЬСКАЯ АДМИНИСТРАЦИЯ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rFonts w:ascii="Arial" w:hAnsi="Arial"/>
          <w:b/>
          <w:color w:val="auto"/>
          <w:szCs w:val="24"/>
        </w:rPr>
        <w:t>Петровобудского сельского поселения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rFonts w:ascii="Arial" w:hAnsi="Arial"/>
          <w:b/>
          <w:color w:val="auto"/>
          <w:szCs w:val="24"/>
        </w:rPr>
        <w:t>Гордеевскогомуниципального  района Брянской области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</w:p>
    <w:p w:rsidR="009615CB" w:rsidRPr="00494A46" w:rsidRDefault="009615CB" w:rsidP="009615C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282828"/>
          <w:szCs w:val="24"/>
        </w:rPr>
      </w:pPr>
    </w:p>
    <w:p w:rsidR="009615CB" w:rsidRPr="00494A46" w:rsidRDefault="009615CB" w:rsidP="009615C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282828"/>
          <w:szCs w:val="24"/>
        </w:rPr>
      </w:pPr>
      <w:r w:rsidRPr="00494A46">
        <w:rPr>
          <w:b/>
          <w:bCs/>
          <w:color w:val="282828"/>
          <w:szCs w:val="24"/>
        </w:rPr>
        <w:t>ПОСТАНОВЛЕНИЕ</w:t>
      </w:r>
    </w:p>
    <w:p w:rsidR="009615CB" w:rsidRPr="00494A46" w:rsidRDefault="009615CB" w:rsidP="009615CB">
      <w:pPr>
        <w:spacing w:after="0" w:line="240" w:lineRule="auto"/>
        <w:ind w:firstLine="0"/>
        <w:jc w:val="center"/>
        <w:rPr>
          <w:color w:val="auto"/>
          <w:szCs w:val="24"/>
        </w:rPr>
      </w:pPr>
    </w:p>
    <w:p w:rsidR="00882C64" w:rsidRPr="00494A46" w:rsidRDefault="009615CB">
      <w:pPr>
        <w:spacing w:after="13" w:line="250" w:lineRule="auto"/>
        <w:ind w:left="19" w:hanging="5"/>
        <w:rPr>
          <w:szCs w:val="24"/>
        </w:rPr>
      </w:pPr>
      <w:r w:rsidRPr="00494A46">
        <w:rPr>
          <w:szCs w:val="24"/>
        </w:rPr>
        <w:t xml:space="preserve">от </w:t>
      </w:r>
      <w:r w:rsidR="00F37F4F">
        <w:rPr>
          <w:szCs w:val="24"/>
        </w:rPr>
        <w:t>15</w:t>
      </w:r>
      <w:r w:rsidR="00BD4232">
        <w:rPr>
          <w:szCs w:val="24"/>
        </w:rPr>
        <w:t>.07.</w:t>
      </w:r>
      <w:r w:rsidRPr="00494A46">
        <w:rPr>
          <w:szCs w:val="24"/>
        </w:rPr>
        <w:t xml:space="preserve"> 2020 г. № </w:t>
      </w:r>
      <w:r w:rsidR="00373FBE">
        <w:rPr>
          <w:szCs w:val="24"/>
        </w:rPr>
        <w:t>31</w:t>
      </w:r>
      <w:bookmarkStart w:id="0" w:name="_GoBack"/>
      <w:bookmarkEnd w:id="0"/>
    </w:p>
    <w:p w:rsidR="00882C64" w:rsidRPr="00494A46" w:rsidRDefault="00D7783C">
      <w:pPr>
        <w:spacing w:after="301" w:line="250" w:lineRule="auto"/>
        <w:ind w:left="19" w:hanging="5"/>
        <w:rPr>
          <w:szCs w:val="24"/>
        </w:rPr>
      </w:pPr>
      <w:r w:rsidRPr="00494A46">
        <w:rPr>
          <w:szCs w:val="24"/>
        </w:rPr>
        <w:t xml:space="preserve">с. </w:t>
      </w:r>
      <w:r w:rsidR="009615CB" w:rsidRPr="00494A46">
        <w:rPr>
          <w:szCs w:val="24"/>
        </w:rPr>
        <w:t>Петрова Буда</w:t>
      </w:r>
    </w:p>
    <w:p w:rsidR="00534688" w:rsidRPr="00534688" w:rsidRDefault="00534688" w:rsidP="00547434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>Об утверждении административного регламента</w:t>
      </w:r>
    </w:p>
    <w:p w:rsidR="00F37F4F" w:rsidRDefault="00F37F4F" w:rsidP="00F37F4F">
      <w:pPr>
        <w:spacing w:after="34"/>
        <w:ind w:left="110" w:right="225" w:firstLine="0"/>
        <w:rPr>
          <w:b/>
          <w:bCs/>
          <w:szCs w:val="24"/>
          <w:lang/>
        </w:rPr>
      </w:pPr>
      <w:r w:rsidRPr="00F37F4F">
        <w:rPr>
          <w:b/>
          <w:bCs/>
          <w:szCs w:val="24"/>
          <w:lang/>
        </w:rPr>
        <w:t xml:space="preserve">предоставления муниципальной услуги </w:t>
      </w:r>
    </w:p>
    <w:p w:rsidR="00F37F4F" w:rsidRDefault="00F37F4F" w:rsidP="00F37F4F">
      <w:pPr>
        <w:spacing w:after="34"/>
        <w:ind w:left="110" w:right="225" w:firstLine="0"/>
        <w:rPr>
          <w:b/>
          <w:bCs/>
          <w:szCs w:val="24"/>
          <w:lang/>
        </w:rPr>
      </w:pPr>
      <w:r w:rsidRPr="00F37F4F">
        <w:rPr>
          <w:b/>
          <w:bCs/>
          <w:szCs w:val="24"/>
          <w:lang/>
        </w:rPr>
        <w:t xml:space="preserve">«Предоставление жилых помещений </w:t>
      </w:r>
    </w:p>
    <w:p w:rsidR="00F37F4F" w:rsidRDefault="00F37F4F" w:rsidP="00F37F4F">
      <w:pPr>
        <w:spacing w:after="34"/>
        <w:ind w:left="110" w:right="225" w:firstLine="0"/>
        <w:rPr>
          <w:b/>
          <w:bCs/>
          <w:szCs w:val="24"/>
          <w:lang/>
        </w:rPr>
      </w:pPr>
      <w:r w:rsidRPr="00F37F4F">
        <w:rPr>
          <w:b/>
          <w:bCs/>
          <w:szCs w:val="24"/>
          <w:lang/>
        </w:rPr>
        <w:t xml:space="preserve">специализированного жилищного фонда </w:t>
      </w:r>
    </w:p>
    <w:p w:rsidR="00F37F4F" w:rsidRDefault="00F37F4F" w:rsidP="00F37F4F">
      <w:pPr>
        <w:spacing w:after="34"/>
        <w:ind w:left="110" w:right="225" w:firstLine="0"/>
        <w:rPr>
          <w:b/>
          <w:bCs/>
          <w:szCs w:val="24"/>
          <w:lang/>
        </w:rPr>
      </w:pPr>
      <w:r w:rsidRPr="00F37F4F">
        <w:rPr>
          <w:b/>
          <w:bCs/>
          <w:szCs w:val="24"/>
          <w:lang/>
        </w:rPr>
        <w:t xml:space="preserve">Петровобудского сельского поселения </w:t>
      </w:r>
    </w:p>
    <w:p w:rsidR="00F37F4F" w:rsidRPr="00F37F4F" w:rsidRDefault="00F37F4F" w:rsidP="00F37F4F">
      <w:pPr>
        <w:spacing w:after="34"/>
        <w:ind w:left="110" w:right="225" w:firstLine="0"/>
        <w:rPr>
          <w:b/>
          <w:bCs/>
          <w:szCs w:val="24"/>
          <w:lang/>
        </w:rPr>
      </w:pPr>
      <w:r w:rsidRPr="00F37F4F">
        <w:rPr>
          <w:b/>
          <w:bCs/>
          <w:szCs w:val="24"/>
          <w:lang/>
        </w:rPr>
        <w:t>Гордеевского муниципального района Брянской области»</w:t>
      </w:r>
    </w:p>
    <w:p w:rsidR="00547434" w:rsidRDefault="00547434" w:rsidP="00ED00C4">
      <w:pPr>
        <w:spacing w:after="34"/>
        <w:ind w:left="110" w:right="225"/>
        <w:rPr>
          <w:szCs w:val="24"/>
        </w:rPr>
      </w:pPr>
      <w:r w:rsidRPr="00547434">
        <w:rPr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  законом   от   27.07.2010   №  210-ФЗ   «Об   организации предоставления государственных и муниципальных услуг», Уставом Гордеевского муниципального района, Уставом </w:t>
      </w:r>
      <w:r>
        <w:rPr>
          <w:szCs w:val="24"/>
        </w:rPr>
        <w:t>Петровобудскогосельского</w:t>
      </w:r>
      <w:r w:rsidRPr="00547434">
        <w:rPr>
          <w:szCs w:val="24"/>
        </w:rPr>
        <w:t>поселение</w:t>
      </w:r>
      <w:r>
        <w:rPr>
          <w:szCs w:val="24"/>
        </w:rPr>
        <w:t>я</w:t>
      </w:r>
      <w:r w:rsidRPr="00547434">
        <w:rPr>
          <w:szCs w:val="24"/>
        </w:rPr>
        <w:t xml:space="preserve">, в целях реализации концепции административной реформы в Российской Федерации и повышения эффективности деятельности органов местного самоуправления, </w:t>
      </w:r>
    </w:p>
    <w:p w:rsidR="00ED00C4" w:rsidRPr="00ED00C4" w:rsidRDefault="00ED00C4" w:rsidP="00ED00C4">
      <w:pPr>
        <w:spacing w:after="34"/>
        <w:ind w:left="110" w:right="225"/>
        <w:rPr>
          <w:szCs w:val="24"/>
        </w:rPr>
      </w:pPr>
      <w:r w:rsidRPr="00ED00C4">
        <w:rPr>
          <w:szCs w:val="24"/>
        </w:rPr>
        <w:t>ПОСТАНОВЛЯЮ:</w:t>
      </w:r>
    </w:p>
    <w:p w:rsidR="00547434" w:rsidRPr="00547434" w:rsidRDefault="00ED00C4" w:rsidP="00547434">
      <w:pPr>
        <w:spacing w:after="34"/>
        <w:ind w:left="110" w:right="225"/>
        <w:jc w:val="left"/>
        <w:rPr>
          <w:szCs w:val="24"/>
        </w:rPr>
      </w:pPr>
      <w:r w:rsidRPr="00ED00C4">
        <w:rPr>
          <w:szCs w:val="24"/>
        </w:rPr>
        <w:t xml:space="preserve">1. Утвердить  прилагаемый  Административный регламент по </w:t>
      </w:r>
      <w:r w:rsidR="00547434" w:rsidRPr="00547434">
        <w:rPr>
          <w:szCs w:val="24"/>
        </w:rPr>
        <w:t>предо</w:t>
      </w:r>
      <w:r w:rsidR="00547434">
        <w:rPr>
          <w:szCs w:val="24"/>
        </w:rPr>
        <w:t xml:space="preserve">ставления муниципальной услуги </w:t>
      </w:r>
      <w:r w:rsidR="00547434" w:rsidRPr="00547434">
        <w:rPr>
          <w:szCs w:val="24"/>
        </w:rPr>
        <w:t>«Совер</w:t>
      </w:r>
      <w:r w:rsidR="00547434">
        <w:rPr>
          <w:szCs w:val="24"/>
        </w:rPr>
        <w:t xml:space="preserve">шение нотариальных действий на </w:t>
      </w:r>
      <w:r w:rsidR="00547434" w:rsidRPr="00547434">
        <w:rPr>
          <w:szCs w:val="24"/>
        </w:rPr>
        <w:t xml:space="preserve">территории </w:t>
      </w:r>
      <w:r w:rsidR="00547434">
        <w:rPr>
          <w:szCs w:val="24"/>
        </w:rPr>
        <w:t xml:space="preserve">муниципального образования – </w:t>
      </w:r>
      <w:r w:rsidR="00547434" w:rsidRPr="00547434">
        <w:rPr>
          <w:szCs w:val="24"/>
        </w:rPr>
        <w:t>Петровобудское сельское поселение Гордеевского</w:t>
      </w:r>
    </w:p>
    <w:p w:rsidR="00547434" w:rsidRDefault="00547434" w:rsidP="00547434">
      <w:pPr>
        <w:spacing w:after="34"/>
        <w:ind w:left="110" w:right="225" w:firstLine="0"/>
        <w:jc w:val="left"/>
        <w:rPr>
          <w:szCs w:val="24"/>
        </w:rPr>
      </w:pPr>
      <w:r w:rsidRPr="00547434">
        <w:rPr>
          <w:szCs w:val="24"/>
        </w:rPr>
        <w:t>муниципального района Брянской области»</w:t>
      </w:r>
    </w:p>
    <w:p w:rsidR="00ED00C4" w:rsidRPr="00ED00C4" w:rsidRDefault="00F37F4F" w:rsidP="00ED00C4">
      <w:pPr>
        <w:spacing w:after="34"/>
        <w:ind w:left="110" w:right="225" w:firstLine="0"/>
        <w:rPr>
          <w:szCs w:val="24"/>
        </w:rPr>
      </w:pPr>
      <w:r>
        <w:rPr>
          <w:szCs w:val="24"/>
        </w:rPr>
        <w:t>2</w:t>
      </w:r>
      <w:r w:rsidR="00ED00C4" w:rsidRPr="00ED00C4">
        <w:rPr>
          <w:szCs w:val="24"/>
        </w:rPr>
        <w:t xml:space="preserve">.Разместить данное постановление на официальном сайте </w:t>
      </w:r>
      <w:r w:rsidR="00781F6C">
        <w:rPr>
          <w:szCs w:val="24"/>
        </w:rPr>
        <w:t>Петровобудского</w:t>
      </w:r>
      <w:r w:rsidR="00ED00C4" w:rsidRPr="00ED00C4">
        <w:rPr>
          <w:szCs w:val="24"/>
        </w:rPr>
        <w:t>сельского поселения Гордеевского муниципального района в сети «Интернет»</w:t>
      </w:r>
    </w:p>
    <w:p w:rsidR="00ED00C4" w:rsidRDefault="00ED00C4" w:rsidP="00ED00C4">
      <w:pPr>
        <w:spacing w:after="34"/>
        <w:ind w:left="110" w:right="225"/>
      </w:pPr>
      <w:r w:rsidRPr="00ED00C4">
        <w:rPr>
          <w:szCs w:val="24"/>
        </w:rPr>
        <w:t xml:space="preserve">3. Контроль за исполнением данного постановления оставляю за собой.        </w:t>
      </w:r>
    </w:p>
    <w:p w:rsidR="006E5E75" w:rsidRDefault="006E5E75" w:rsidP="00781F6C">
      <w:pPr>
        <w:ind w:firstLine="0"/>
      </w:pPr>
    </w:p>
    <w:p w:rsidR="00882C64" w:rsidRDefault="003B782D" w:rsidP="00781F6C">
      <w:pPr>
        <w:ind w:firstLine="0"/>
      </w:pPr>
      <w:r>
        <w:t>Глава Петровобудской</w:t>
      </w:r>
    </w:p>
    <w:p w:rsidR="003B782D" w:rsidRDefault="003B782D">
      <w:pPr>
        <w:ind w:left="331"/>
      </w:pPr>
      <w:r>
        <w:t>сельской администрации:   О.А.Артюшенко</w:t>
      </w:r>
    </w:p>
    <w:sectPr w:rsidR="003B782D" w:rsidSect="00ED00C4">
      <w:pgSz w:w="11904" w:h="16834"/>
      <w:pgMar w:top="1158" w:right="557" w:bottom="796" w:left="16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4CE"/>
    <w:multiLevelType w:val="hybridMultilevel"/>
    <w:tmpl w:val="F9D4D428"/>
    <w:lvl w:ilvl="0" w:tplc="915CE5D6">
      <w:start w:val="5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E7DA6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ABBA6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0450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7AB0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EC822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8BB1E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A5310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2B8A4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4F1F19"/>
    <w:multiLevelType w:val="hybridMultilevel"/>
    <w:tmpl w:val="8340D14E"/>
    <w:lvl w:ilvl="0" w:tplc="5310E08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260A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4EB7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E181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CFB9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344F0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82087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38321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E221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601973"/>
    <w:multiLevelType w:val="hybridMultilevel"/>
    <w:tmpl w:val="2316850A"/>
    <w:lvl w:ilvl="0" w:tplc="73A2AE6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A64A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760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4A346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08CA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A3162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054B2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65EBE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2D980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2C64"/>
    <w:rsid w:val="00340C75"/>
    <w:rsid w:val="00373FBE"/>
    <w:rsid w:val="003B782D"/>
    <w:rsid w:val="00494A46"/>
    <w:rsid w:val="00534688"/>
    <w:rsid w:val="00547434"/>
    <w:rsid w:val="006E105D"/>
    <w:rsid w:val="006E5E75"/>
    <w:rsid w:val="007355E0"/>
    <w:rsid w:val="00781F6C"/>
    <w:rsid w:val="00810B62"/>
    <w:rsid w:val="00882C64"/>
    <w:rsid w:val="00912C5C"/>
    <w:rsid w:val="0091425B"/>
    <w:rsid w:val="009615CB"/>
    <w:rsid w:val="00AA7A99"/>
    <w:rsid w:val="00BD4232"/>
    <w:rsid w:val="00D7783C"/>
    <w:rsid w:val="00ED00C4"/>
    <w:rsid w:val="00F37F4F"/>
    <w:rsid w:val="00FE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62"/>
    <w:pPr>
      <w:spacing w:after="4" w:line="252" w:lineRule="auto"/>
      <w:ind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10B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Бухгалтерия</cp:lastModifiedBy>
  <cp:revision>2</cp:revision>
  <cp:lastPrinted>2020-03-24T08:14:00Z</cp:lastPrinted>
  <dcterms:created xsi:type="dcterms:W3CDTF">2020-07-29T07:05:00Z</dcterms:created>
  <dcterms:modified xsi:type="dcterms:W3CDTF">2020-07-29T07:05:00Z</dcterms:modified>
</cp:coreProperties>
</file>